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D123A" w14:textId="77777777" w:rsidR="006C22AE" w:rsidRDefault="006C22AE">
      <w:pPr>
        <w:rPr>
          <w:rFonts w:eastAsia="Times New Roman"/>
        </w:rPr>
      </w:pPr>
      <w:r>
        <w:rPr>
          <w:rFonts w:eastAsia="Times New Roman"/>
        </w:rPr>
        <w:t xml:space="preserve">Good </w:t>
      </w:r>
      <w:proofErr w:type="gramStart"/>
      <w:r>
        <w:rPr>
          <w:rFonts w:eastAsia="Times New Roman"/>
        </w:rPr>
        <w:t>morning</w:t>
      </w:r>
      <w:proofErr w:type="gramEnd"/>
      <w:r>
        <w:rPr>
          <w:rFonts w:eastAsia="Times New Roman"/>
        </w:rPr>
        <w:t xml:space="preserve"> all –</w:t>
      </w:r>
    </w:p>
    <w:p w14:paraId="26D13D5F" w14:textId="77777777" w:rsidR="006C22AE" w:rsidRDefault="006C22AE">
      <w:pPr>
        <w:divId w:val="704718473"/>
        <w:rPr>
          <w:rFonts w:eastAsia="Times New Roman"/>
        </w:rPr>
      </w:pPr>
    </w:p>
    <w:p w14:paraId="442C3A7B" w14:textId="77777777" w:rsidR="006C22AE" w:rsidRDefault="006C22AE">
      <w:pPr>
        <w:divId w:val="1508665695"/>
        <w:rPr>
          <w:rFonts w:eastAsia="Times New Roman"/>
        </w:rPr>
      </w:pPr>
      <w:r>
        <w:rPr>
          <w:rFonts w:eastAsia="Times New Roman"/>
        </w:rPr>
        <w:t>I was asked for a more detailed and easy-to-understand description of why I’m asking the committee to approve an annual budget for website management.</w:t>
      </w:r>
    </w:p>
    <w:p w14:paraId="6FCC59C5" w14:textId="77777777" w:rsidR="006C22AE" w:rsidRDefault="006C22AE">
      <w:pPr>
        <w:divId w:val="123351561"/>
        <w:rPr>
          <w:rFonts w:eastAsia="Times New Roman"/>
        </w:rPr>
      </w:pPr>
    </w:p>
    <w:p w14:paraId="0D9CD9A6" w14:textId="77777777" w:rsidR="006C22AE" w:rsidRDefault="006C22AE">
      <w:pPr>
        <w:divId w:val="251862563"/>
        <w:rPr>
          <w:rFonts w:eastAsia="Times New Roman"/>
        </w:rPr>
      </w:pPr>
      <w:r>
        <w:rPr>
          <w:rFonts w:eastAsia="Times New Roman"/>
        </w:rPr>
        <w:t xml:space="preserve">Our </w:t>
      </w:r>
      <w:r>
        <w:rPr>
          <w:rFonts w:eastAsia="Times New Roman"/>
        </w:rPr>
        <w:t xml:space="preserve">website is run on WordPress – with WooCommerce as our ecommerce tool – which are both free and </w:t>
      </w:r>
      <w:proofErr w:type="gramStart"/>
      <w:r>
        <w:rPr>
          <w:rFonts w:eastAsia="Times New Roman"/>
        </w:rPr>
        <w:t>open source</w:t>
      </w:r>
      <w:proofErr w:type="gramEnd"/>
      <w:r>
        <w:rPr>
          <w:rFonts w:eastAsia="Times New Roman"/>
        </w:rPr>
        <w:t xml:space="preserve"> products. There are tools – referred to as “plugins” that extend the capabilities of what is available with the free version (which I will refer to as “pro” versions). While there are many free tools available in the WordPress/WooCommerce space, they tend to be limited in their capabilities, can pose significant security risks, and often lack maintenance when there are not sales of a pro version to mak</w:t>
      </w:r>
      <w:r>
        <w:rPr>
          <w:rFonts w:eastAsia="Times New Roman"/>
        </w:rPr>
        <w:t xml:space="preserve">e it worth the </w:t>
      </w:r>
      <w:proofErr w:type="gramStart"/>
      <w:r>
        <w:rPr>
          <w:rFonts w:eastAsia="Times New Roman"/>
        </w:rPr>
        <w:t>developers</w:t>
      </w:r>
      <w:proofErr w:type="gramEnd"/>
      <w:r>
        <w:rPr>
          <w:rFonts w:eastAsia="Times New Roman"/>
        </w:rPr>
        <w:t xml:space="preserve"> time.</w:t>
      </w:r>
    </w:p>
    <w:p w14:paraId="55566B2D" w14:textId="77777777" w:rsidR="006C22AE" w:rsidRDefault="006C22AE">
      <w:pPr>
        <w:divId w:val="1139882559"/>
        <w:rPr>
          <w:rFonts w:eastAsia="Times New Roman"/>
        </w:rPr>
      </w:pPr>
    </w:p>
    <w:p w14:paraId="6F5A8E30" w14:textId="77777777" w:rsidR="006C22AE" w:rsidRDefault="006C22AE">
      <w:pPr>
        <w:divId w:val="489560642"/>
        <w:rPr>
          <w:rFonts w:eastAsia="Times New Roman"/>
        </w:rPr>
      </w:pPr>
      <w:r>
        <w:rPr>
          <w:rFonts w:eastAsia="Times New Roman"/>
        </w:rPr>
        <w:t xml:space="preserve">As I mentioned in my email to the committee before the regional meeting this past Saturday, we have several significant issues with how OKNA would like things to be managed and what free software (and free web maintenance) </w:t>
      </w:r>
      <w:proofErr w:type="gramStart"/>
      <w:r>
        <w:rPr>
          <w:rFonts w:eastAsia="Times New Roman"/>
        </w:rPr>
        <w:t>provide</w:t>
      </w:r>
      <w:proofErr w:type="gramEnd"/>
      <w:r>
        <w:rPr>
          <w:rFonts w:eastAsia="Times New Roman"/>
        </w:rPr>
        <w:t>.</w:t>
      </w:r>
    </w:p>
    <w:p w14:paraId="000DB669" w14:textId="77777777" w:rsidR="006C22AE" w:rsidRDefault="006C22AE">
      <w:pPr>
        <w:divId w:val="1763529109"/>
        <w:rPr>
          <w:rFonts w:eastAsia="Times New Roman"/>
        </w:rPr>
      </w:pPr>
    </w:p>
    <w:p w14:paraId="291B8E12" w14:textId="77777777" w:rsidR="006C22AE" w:rsidRDefault="006C22AE">
      <w:pPr>
        <w:divId w:val="1411387437"/>
        <w:rPr>
          <w:rFonts w:eastAsia="Times New Roman"/>
        </w:rPr>
      </w:pPr>
      <w:r>
        <w:rPr>
          <w:rFonts w:eastAsia="Times New Roman"/>
        </w:rPr>
        <w:t>The following are explanations of our issues in as close to laymen terms as I can provide:</w:t>
      </w:r>
    </w:p>
    <w:p w14:paraId="21261DA9" w14:textId="77777777" w:rsidR="006C22AE" w:rsidRDefault="006C22AE">
      <w:pPr>
        <w:divId w:val="406922978"/>
        <w:rPr>
          <w:rFonts w:eastAsia="Times New Roman"/>
        </w:rPr>
      </w:pPr>
    </w:p>
    <w:p w14:paraId="4E4CAAB2" w14:textId="77777777" w:rsidR="006C22AE" w:rsidRDefault="006C22AE">
      <w:pPr>
        <w:numPr>
          <w:ilvl w:val="0"/>
          <w:numId w:val="3"/>
        </w:numPr>
        <w:spacing w:before="100" w:beforeAutospacing="1" w:after="100" w:afterAutospacing="1"/>
        <w:divId w:val="751777678"/>
        <w:rPr>
          <w:rFonts w:eastAsia="Times New Roman"/>
        </w:rPr>
      </w:pPr>
      <w:r>
        <w:rPr>
          <w:rFonts w:eastAsia="Times New Roman"/>
        </w:rPr>
        <w:t xml:space="preserve">Emailing appropriate event chairs event purchase/registration information: The default process with the free version of </w:t>
      </w:r>
      <w:proofErr w:type="spellStart"/>
      <w:r>
        <w:rPr>
          <w:rFonts w:eastAsia="Times New Roman"/>
        </w:rPr>
        <w:t>Woocommerce</w:t>
      </w:r>
      <w:proofErr w:type="spellEnd"/>
      <w:r>
        <w:rPr>
          <w:rFonts w:eastAsia="Times New Roman"/>
        </w:rPr>
        <w:t xml:space="preserve"> only allows a single list of email addresses for notifications of purchases. As an example, since OKRCNA registration is active, if I were to also activate Clean and Crazy, both OKRCNA and Clean and Crazy registration chairs would get emails for registrations from both events. This </w:t>
      </w:r>
      <w:proofErr w:type="spellStart"/>
      <w:proofErr w:type="gramStart"/>
      <w:r>
        <w:rPr>
          <w:rFonts w:eastAsia="Times New Roman"/>
        </w:rPr>
        <w:t>posses</w:t>
      </w:r>
      <w:proofErr w:type="spellEnd"/>
      <w:proofErr w:type="gramEnd"/>
      <w:r>
        <w:rPr>
          <w:rFonts w:eastAsia="Times New Roman"/>
        </w:rPr>
        <w:t xml:space="preserve"> two problems: as just stated, the chairs would receive notifications for both events; or one event cannot be activated until the previous event registration closes. The Automate Woo plugin allows us the ability</w:t>
      </w:r>
      <w:r>
        <w:rPr>
          <w:rFonts w:eastAsia="Times New Roman"/>
        </w:rPr>
        <w:t xml:space="preserve"> to create workflows (including sending separate emails) and much more.</w:t>
      </w:r>
    </w:p>
    <w:p w14:paraId="6E3D4162" w14:textId="77777777" w:rsidR="006C22AE" w:rsidRDefault="006C22AE">
      <w:pPr>
        <w:numPr>
          <w:ilvl w:val="0"/>
          <w:numId w:val="3"/>
        </w:numPr>
        <w:spacing w:before="100" w:beforeAutospacing="1" w:after="100" w:afterAutospacing="1"/>
        <w:divId w:val="751777678"/>
        <w:rPr>
          <w:rFonts w:eastAsia="Times New Roman"/>
        </w:rPr>
      </w:pPr>
      <w:r>
        <w:rPr>
          <w:rFonts w:eastAsia="Times New Roman"/>
        </w:rPr>
        <w:t xml:space="preserve">Managing inventory of products sold individually and as part of a bundle: The default process of the free version does NOT allow you to create products, such as t-shirts, and then add them to a bundle, like pre-registration’s registration, t-shirt, and mug/tumbler, etc. As an example, this </w:t>
      </w:r>
      <w:proofErr w:type="spellStart"/>
      <w:proofErr w:type="gramStart"/>
      <w:r>
        <w:rPr>
          <w:rFonts w:eastAsia="Times New Roman"/>
        </w:rPr>
        <w:t>years</w:t>
      </w:r>
      <w:proofErr w:type="spellEnd"/>
      <w:proofErr w:type="gramEnd"/>
      <w:r>
        <w:rPr>
          <w:rFonts w:eastAsia="Times New Roman"/>
        </w:rPr>
        <w:t xml:space="preserve"> OKRCNA committee decided to limit the total number of t-shirts, mugs, and tumblers. Because there was no way to manage the inventory selling t-shirts, mugs and tumblers individually and as part of a bundled product, we had to set a limit on each. </w:t>
      </w:r>
      <w:proofErr w:type="gramStart"/>
      <w:r>
        <w:rPr>
          <w:rFonts w:eastAsia="Times New Roman"/>
        </w:rPr>
        <w:t>Take t-shirts: if</w:t>
      </w:r>
      <w:proofErr w:type="gramEnd"/>
      <w:r>
        <w:rPr>
          <w:rFonts w:eastAsia="Times New Roman"/>
        </w:rPr>
        <w:t xml:space="preserve"> there were a total of 30 XL t-shirts, we listed the inventory available in the bundled pre-registration at 20 and 10 available individually. The Product Bundles plugin allows the creation of individual products, such </w:t>
      </w:r>
      <w:proofErr w:type="gramStart"/>
      <w:r>
        <w:rPr>
          <w:rFonts w:eastAsia="Times New Roman"/>
        </w:rPr>
        <w:t>as t</w:t>
      </w:r>
      <w:proofErr w:type="gramEnd"/>
      <w:r>
        <w:rPr>
          <w:rFonts w:eastAsia="Times New Roman"/>
        </w:rPr>
        <w:t xml:space="preserve">-shirts that can be </w:t>
      </w:r>
      <w:r>
        <w:rPr>
          <w:rFonts w:eastAsia="Times New Roman"/>
        </w:rPr>
        <w:t xml:space="preserve">added to bundles and </w:t>
      </w:r>
      <w:proofErr w:type="gramStart"/>
      <w:r>
        <w:rPr>
          <w:rFonts w:eastAsia="Times New Roman"/>
        </w:rPr>
        <w:t>managers</w:t>
      </w:r>
      <w:proofErr w:type="gramEnd"/>
      <w:r>
        <w:rPr>
          <w:rFonts w:eastAsia="Times New Roman"/>
        </w:rPr>
        <w:t xml:space="preserve"> the inventory across both.</w:t>
      </w:r>
    </w:p>
    <w:p w14:paraId="3F023AD2" w14:textId="77777777" w:rsidR="006C22AE" w:rsidRDefault="006C22AE">
      <w:pPr>
        <w:numPr>
          <w:ilvl w:val="0"/>
          <w:numId w:val="3"/>
        </w:numPr>
        <w:spacing w:before="100" w:beforeAutospacing="1" w:after="100" w:afterAutospacing="1"/>
        <w:divId w:val="751777678"/>
        <w:rPr>
          <w:rFonts w:eastAsia="Times New Roman"/>
        </w:rPr>
      </w:pPr>
      <w:r>
        <w:rPr>
          <w:rFonts w:eastAsia="Times New Roman"/>
        </w:rPr>
        <w:t>Displaying multiple calendar events: OK Region; OK Areas; outside OK Region: I regularly get flyers from for all three (3) groups asking that they get placement on our site. Based on principles and traditions of unity, I have tried to accommodate, but we currently do not have a way or place to display anything other than our OK Region Activities calendar feed because the free version of the plugin we use allow only one feed and that requires me to use the Google Calendar to add events and upload flyers. Wit</w:t>
      </w:r>
      <w:r>
        <w:rPr>
          <w:rFonts w:eastAsia="Times New Roman"/>
        </w:rPr>
        <w:t>h the Pro version of the ICS Calendar plugin, we can create multiple calendar feeds and manage all the events from within the plugin.</w:t>
      </w:r>
    </w:p>
    <w:p w14:paraId="53976B9F" w14:textId="77777777" w:rsidR="006C22AE" w:rsidRDefault="006C22AE">
      <w:pPr>
        <w:divId w:val="1430392454"/>
        <w:rPr>
          <w:rFonts w:eastAsia="Times New Roman"/>
        </w:rPr>
      </w:pPr>
    </w:p>
    <w:p w14:paraId="73088ABA" w14:textId="77777777" w:rsidR="006C22AE" w:rsidRDefault="006C22AE">
      <w:pPr>
        <w:divId w:val="1802265646"/>
        <w:rPr>
          <w:rFonts w:eastAsia="Times New Roman"/>
        </w:rPr>
      </w:pPr>
      <w:r>
        <w:rPr>
          <w:rFonts w:eastAsia="Times New Roman"/>
        </w:rPr>
        <w:t>The following is a breakdown of what we currently spend on website management and the suggested plugins we need to add:</w:t>
      </w:r>
    </w:p>
    <w:p w14:paraId="29BEE4DA" w14:textId="77777777" w:rsidR="006C22AE" w:rsidRDefault="006C22AE">
      <w:pPr>
        <w:divId w:val="1276984006"/>
        <w:rPr>
          <w:rFonts w:eastAsia="Times New Roman"/>
        </w:rPr>
      </w:pPr>
    </w:p>
    <w:p w14:paraId="1B5E4C99" w14:textId="77777777" w:rsidR="006C22AE" w:rsidRDefault="006C22AE">
      <w:pPr>
        <w:divId w:val="1279600942"/>
        <w:rPr>
          <w:rFonts w:eastAsia="Times New Roman"/>
          <w:highlight w:val="yellow"/>
        </w:rPr>
      </w:pPr>
      <w:r>
        <w:rPr>
          <w:rFonts w:eastAsia="Times New Roman"/>
          <w:highlight w:val="yellow"/>
        </w:rPr>
        <w:t>Domain name registration:</w:t>
      </w:r>
      <w:r>
        <w:rPr>
          <w:rStyle w:val="apple-tab-span"/>
          <w:rFonts w:eastAsia="Times New Roman"/>
          <w:highlight w:val="yellow"/>
        </w:rPr>
        <w:tab/>
      </w:r>
      <w:r>
        <w:rPr>
          <w:rStyle w:val="apple-tab-span"/>
          <w:rFonts w:eastAsia="Times New Roman"/>
          <w:highlight w:val="yellow"/>
        </w:rPr>
        <w:tab/>
      </w:r>
      <w:r>
        <w:rPr>
          <w:rStyle w:val="apple-tab-span"/>
          <w:rFonts w:eastAsia="Times New Roman"/>
          <w:highlight w:val="yellow"/>
        </w:rPr>
        <w:tab/>
      </w:r>
      <w:r>
        <w:rPr>
          <w:rStyle w:val="apple-tab-span"/>
          <w:rFonts w:eastAsia="Times New Roman"/>
          <w:highlight w:val="yellow"/>
        </w:rPr>
        <w:tab/>
      </w:r>
      <w:r>
        <w:rPr>
          <w:rStyle w:val="apple-tab-span"/>
          <w:rFonts w:eastAsia="Times New Roman"/>
          <w:highlight w:val="yellow"/>
        </w:rPr>
        <w:tab/>
      </w:r>
      <w:r>
        <w:rPr>
          <w:rStyle w:val="apple-tab-span"/>
          <w:rFonts w:eastAsia="Times New Roman"/>
          <w:highlight w:val="yellow"/>
        </w:rPr>
        <w:tab/>
      </w:r>
      <w:r>
        <w:rPr>
          <w:rStyle w:val="apple-tab-span"/>
          <w:rFonts w:eastAsia="Times New Roman"/>
          <w:highlight w:val="yellow"/>
        </w:rPr>
        <w:tab/>
      </w:r>
      <w:r>
        <w:rPr>
          <w:rStyle w:val="apple-tab-span"/>
          <w:rFonts w:eastAsia="Times New Roman"/>
          <w:highlight w:val="yellow"/>
        </w:rPr>
        <w:tab/>
      </w:r>
      <w:r>
        <w:rPr>
          <w:rStyle w:val="apple-tab-span"/>
          <w:rFonts w:eastAsia="Times New Roman"/>
          <w:highlight w:val="yellow"/>
        </w:rPr>
        <w:tab/>
      </w:r>
      <w:proofErr w:type="gramStart"/>
      <w:r>
        <w:rPr>
          <w:rFonts w:eastAsia="Times New Roman"/>
          <w:highlight w:val="yellow"/>
        </w:rPr>
        <w:t>$  21.99</w:t>
      </w:r>
      <w:proofErr w:type="gramEnd"/>
      <w:r>
        <w:rPr>
          <w:rFonts w:eastAsia="Times New Roman"/>
          <w:highlight w:val="yellow"/>
        </w:rPr>
        <w:t>/annually</w:t>
      </w:r>
    </w:p>
    <w:p w14:paraId="0BAD556A" w14:textId="77777777" w:rsidR="006C22AE" w:rsidRDefault="006C22AE">
      <w:pPr>
        <w:divId w:val="1712345438"/>
        <w:rPr>
          <w:rFonts w:eastAsia="Times New Roman"/>
          <w:highlight w:val="yellow"/>
        </w:rPr>
      </w:pPr>
      <w:r>
        <w:rPr>
          <w:rFonts w:eastAsia="Times New Roman"/>
          <w:highlight w:val="yellow"/>
        </w:rPr>
        <w:t xml:space="preserve">Website Hosting/Email: </w:t>
      </w:r>
      <w:r>
        <w:rPr>
          <w:rStyle w:val="apple-tab-span"/>
          <w:rFonts w:eastAsia="Times New Roman"/>
          <w:highlight w:val="yellow"/>
        </w:rPr>
        <w:tab/>
      </w:r>
      <w:r>
        <w:rPr>
          <w:rStyle w:val="apple-tab-span"/>
          <w:rFonts w:eastAsia="Times New Roman"/>
          <w:highlight w:val="yellow"/>
        </w:rPr>
        <w:tab/>
      </w:r>
      <w:r>
        <w:rPr>
          <w:rStyle w:val="apple-tab-span"/>
          <w:rFonts w:eastAsia="Times New Roman"/>
          <w:highlight w:val="yellow"/>
        </w:rPr>
        <w:tab/>
      </w:r>
      <w:r>
        <w:rPr>
          <w:rStyle w:val="apple-tab-span"/>
          <w:rFonts w:eastAsia="Times New Roman"/>
          <w:highlight w:val="yellow"/>
        </w:rPr>
        <w:tab/>
      </w:r>
      <w:r>
        <w:rPr>
          <w:rStyle w:val="apple-tab-span"/>
          <w:rFonts w:eastAsia="Times New Roman"/>
          <w:highlight w:val="yellow"/>
        </w:rPr>
        <w:tab/>
      </w:r>
      <w:r>
        <w:rPr>
          <w:rStyle w:val="apple-tab-span"/>
          <w:rFonts w:eastAsia="Times New Roman"/>
          <w:highlight w:val="yellow"/>
        </w:rPr>
        <w:tab/>
      </w:r>
      <w:r>
        <w:rPr>
          <w:rStyle w:val="apple-tab-span"/>
          <w:rFonts w:eastAsia="Times New Roman"/>
          <w:highlight w:val="yellow"/>
        </w:rPr>
        <w:tab/>
      </w:r>
      <w:r>
        <w:rPr>
          <w:rStyle w:val="apple-tab-span"/>
          <w:rFonts w:eastAsia="Times New Roman"/>
          <w:highlight w:val="yellow"/>
        </w:rPr>
        <w:tab/>
      </w:r>
      <w:r>
        <w:rPr>
          <w:rStyle w:val="apple-tab-span"/>
          <w:rFonts w:eastAsia="Times New Roman"/>
          <w:highlight w:val="yellow"/>
        </w:rPr>
        <w:tab/>
      </w:r>
      <w:r>
        <w:rPr>
          <w:rFonts w:eastAsia="Times New Roman"/>
          <w:highlight w:val="yellow"/>
        </w:rPr>
        <w:t>$263.88/annually</w:t>
      </w:r>
    </w:p>
    <w:p w14:paraId="13B27018" w14:textId="77777777" w:rsidR="006C22AE" w:rsidRDefault="006C22AE">
      <w:pPr>
        <w:divId w:val="419371289"/>
        <w:rPr>
          <w:rFonts w:eastAsia="Times New Roman"/>
          <w:highlight w:val="yellow"/>
        </w:rPr>
      </w:pPr>
      <w:proofErr w:type="spellStart"/>
      <w:r>
        <w:rPr>
          <w:rFonts w:eastAsia="Times New Roman"/>
          <w:highlight w:val="yellow"/>
          <w:u w:val="single"/>
        </w:rPr>
        <w:t>Elementor</w:t>
      </w:r>
      <w:proofErr w:type="spellEnd"/>
      <w:r>
        <w:rPr>
          <w:rFonts w:eastAsia="Times New Roman"/>
          <w:highlight w:val="yellow"/>
          <w:u w:val="single"/>
        </w:rPr>
        <w:t xml:space="preserve"> Theme Builder Pro:</w:t>
      </w:r>
      <w:r>
        <w:rPr>
          <w:rStyle w:val="apple-tab-span"/>
          <w:rFonts w:eastAsia="Times New Roman"/>
          <w:highlight w:val="yellow"/>
          <w:u w:val="single"/>
        </w:rPr>
        <w:tab/>
      </w:r>
      <w:r>
        <w:rPr>
          <w:rStyle w:val="apple-tab-span"/>
          <w:rFonts w:eastAsia="Times New Roman"/>
          <w:highlight w:val="yellow"/>
          <w:u w:val="single"/>
        </w:rPr>
        <w:tab/>
      </w:r>
      <w:r>
        <w:rPr>
          <w:rStyle w:val="apple-tab-span"/>
          <w:rFonts w:eastAsia="Times New Roman"/>
          <w:highlight w:val="yellow"/>
          <w:u w:val="single"/>
        </w:rPr>
        <w:tab/>
      </w:r>
      <w:r>
        <w:rPr>
          <w:rStyle w:val="apple-tab-span"/>
          <w:rFonts w:eastAsia="Times New Roman"/>
          <w:highlight w:val="yellow"/>
          <w:u w:val="single"/>
        </w:rPr>
        <w:tab/>
      </w:r>
      <w:r>
        <w:rPr>
          <w:rStyle w:val="apple-tab-span"/>
          <w:rFonts w:eastAsia="Times New Roman"/>
          <w:highlight w:val="yellow"/>
          <w:u w:val="single"/>
        </w:rPr>
        <w:tab/>
      </w:r>
      <w:r>
        <w:rPr>
          <w:rStyle w:val="apple-tab-span"/>
          <w:rFonts w:eastAsia="Times New Roman"/>
          <w:highlight w:val="yellow"/>
          <w:u w:val="single"/>
        </w:rPr>
        <w:tab/>
      </w:r>
      <w:r>
        <w:rPr>
          <w:rStyle w:val="apple-tab-span"/>
          <w:rFonts w:eastAsia="Times New Roman"/>
          <w:highlight w:val="yellow"/>
          <w:u w:val="single"/>
        </w:rPr>
        <w:tab/>
      </w:r>
      <w:r>
        <w:rPr>
          <w:rStyle w:val="apple-tab-span"/>
          <w:rFonts w:eastAsia="Times New Roman"/>
          <w:highlight w:val="yellow"/>
          <w:u w:val="single"/>
        </w:rPr>
        <w:tab/>
      </w:r>
      <w:proofErr w:type="gramStart"/>
      <w:r>
        <w:rPr>
          <w:rFonts w:eastAsia="Times New Roman"/>
          <w:highlight w:val="yellow"/>
          <w:u w:val="single"/>
        </w:rPr>
        <w:t>$  99.00</w:t>
      </w:r>
      <w:proofErr w:type="gramEnd"/>
      <w:r>
        <w:rPr>
          <w:rFonts w:eastAsia="Times New Roman"/>
          <w:highlight w:val="yellow"/>
          <w:u w:val="single"/>
        </w:rPr>
        <w:t>/annually</w:t>
      </w:r>
    </w:p>
    <w:p w14:paraId="3F82FF1E" w14:textId="77777777" w:rsidR="006C22AE" w:rsidRDefault="006C22AE">
      <w:pPr>
        <w:divId w:val="1668364594"/>
        <w:rPr>
          <w:rFonts w:eastAsia="Times New Roman"/>
          <w:highlight w:val="yellow"/>
        </w:rPr>
      </w:pPr>
      <w:r>
        <w:rPr>
          <w:rFonts w:eastAsia="Times New Roman"/>
          <w:highlight w:val="yellow"/>
        </w:rPr>
        <w:t>Sub Total:</w:t>
      </w:r>
      <w:r>
        <w:rPr>
          <w:rStyle w:val="apple-tab-span"/>
          <w:rFonts w:eastAsia="Times New Roman"/>
          <w:highlight w:val="yellow"/>
        </w:rPr>
        <w:tab/>
      </w:r>
      <w:r>
        <w:rPr>
          <w:rStyle w:val="apple-tab-span"/>
          <w:rFonts w:eastAsia="Times New Roman"/>
          <w:highlight w:val="yellow"/>
        </w:rPr>
        <w:tab/>
      </w:r>
      <w:r>
        <w:rPr>
          <w:rStyle w:val="apple-tab-span"/>
          <w:rFonts w:eastAsia="Times New Roman"/>
          <w:highlight w:val="yellow"/>
        </w:rPr>
        <w:tab/>
      </w:r>
      <w:r>
        <w:rPr>
          <w:rStyle w:val="apple-tab-span"/>
          <w:rFonts w:eastAsia="Times New Roman"/>
          <w:highlight w:val="yellow"/>
        </w:rPr>
        <w:tab/>
      </w:r>
      <w:r>
        <w:rPr>
          <w:rStyle w:val="apple-tab-span"/>
          <w:rFonts w:eastAsia="Times New Roman"/>
          <w:highlight w:val="yellow"/>
        </w:rPr>
        <w:tab/>
      </w:r>
      <w:r>
        <w:rPr>
          <w:rStyle w:val="apple-tab-span"/>
          <w:rFonts w:eastAsia="Times New Roman"/>
          <w:highlight w:val="yellow"/>
        </w:rPr>
        <w:tab/>
      </w:r>
      <w:r>
        <w:rPr>
          <w:rStyle w:val="apple-tab-span"/>
          <w:rFonts w:eastAsia="Times New Roman"/>
          <w:highlight w:val="yellow"/>
        </w:rPr>
        <w:tab/>
      </w:r>
      <w:r>
        <w:rPr>
          <w:rStyle w:val="apple-tab-span"/>
          <w:rFonts w:eastAsia="Times New Roman"/>
          <w:highlight w:val="yellow"/>
        </w:rPr>
        <w:tab/>
      </w:r>
      <w:r>
        <w:rPr>
          <w:rStyle w:val="apple-tab-span"/>
          <w:rFonts w:eastAsia="Times New Roman"/>
          <w:highlight w:val="yellow"/>
        </w:rPr>
        <w:tab/>
      </w:r>
      <w:r>
        <w:rPr>
          <w:rStyle w:val="apple-tab-span"/>
          <w:rFonts w:eastAsia="Times New Roman"/>
          <w:highlight w:val="yellow"/>
        </w:rPr>
        <w:tab/>
      </w:r>
      <w:r>
        <w:rPr>
          <w:rStyle w:val="apple-tab-span"/>
          <w:rFonts w:eastAsia="Times New Roman"/>
          <w:highlight w:val="yellow"/>
        </w:rPr>
        <w:tab/>
      </w:r>
      <w:r>
        <w:rPr>
          <w:rStyle w:val="apple-tab-span"/>
          <w:rFonts w:eastAsia="Times New Roman"/>
          <w:highlight w:val="yellow"/>
        </w:rPr>
        <w:tab/>
      </w:r>
      <w:r>
        <w:rPr>
          <w:rFonts w:eastAsia="Times New Roman"/>
          <w:highlight w:val="yellow"/>
        </w:rPr>
        <w:t>$384.87/annually</w:t>
      </w:r>
    </w:p>
    <w:p w14:paraId="1F81F6CB" w14:textId="77777777" w:rsidR="006C22AE" w:rsidRDefault="006C22AE">
      <w:pPr>
        <w:divId w:val="986015039"/>
        <w:rPr>
          <w:rFonts w:eastAsia="Times New Roman"/>
          <w:highlight w:val="yellow"/>
        </w:rPr>
      </w:pPr>
      <w:r>
        <w:rPr>
          <w:rFonts w:eastAsia="Times New Roman"/>
          <w:highlight w:val="yellow"/>
        </w:rPr>
        <w:t>(Required add-ons)</w:t>
      </w:r>
    </w:p>
    <w:p w14:paraId="57E59BDE" w14:textId="77777777" w:rsidR="006C22AE" w:rsidRDefault="006C22AE">
      <w:pPr>
        <w:divId w:val="1401825805"/>
        <w:rPr>
          <w:rFonts w:eastAsia="Times New Roman"/>
          <w:highlight w:val="yellow"/>
        </w:rPr>
      </w:pPr>
      <w:r>
        <w:rPr>
          <w:rFonts w:eastAsia="Times New Roman"/>
          <w:highlight w:val="yellow"/>
        </w:rPr>
        <w:t xml:space="preserve">WooCommerce Product Bundles: </w:t>
      </w:r>
      <w:r>
        <w:rPr>
          <w:rStyle w:val="apple-tab-span"/>
          <w:rFonts w:eastAsia="Times New Roman"/>
          <w:highlight w:val="yellow"/>
        </w:rPr>
        <w:tab/>
      </w:r>
      <w:r>
        <w:rPr>
          <w:rStyle w:val="apple-tab-span"/>
          <w:rFonts w:eastAsia="Times New Roman"/>
          <w:highlight w:val="yellow"/>
        </w:rPr>
        <w:tab/>
      </w:r>
      <w:r>
        <w:rPr>
          <w:rStyle w:val="apple-tab-span"/>
          <w:rFonts w:eastAsia="Times New Roman"/>
          <w:highlight w:val="yellow"/>
        </w:rPr>
        <w:tab/>
      </w:r>
      <w:r>
        <w:rPr>
          <w:rStyle w:val="apple-tab-span"/>
          <w:rFonts w:eastAsia="Times New Roman"/>
          <w:highlight w:val="yellow"/>
        </w:rPr>
        <w:tab/>
      </w:r>
      <w:r>
        <w:rPr>
          <w:rStyle w:val="apple-tab-span"/>
          <w:rFonts w:eastAsia="Times New Roman"/>
          <w:highlight w:val="yellow"/>
        </w:rPr>
        <w:tab/>
      </w:r>
      <w:r>
        <w:rPr>
          <w:rStyle w:val="apple-tab-span"/>
          <w:rFonts w:eastAsia="Times New Roman"/>
          <w:highlight w:val="yellow"/>
        </w:rPr>
        <w:tab/>
      </w:r>
      <w:r>
        <w:rPr>
          <w:rStyle w:val="apple-tab-span"/>
          <w:rFonts w:eastAsia="Times New Roman"/>
          <w:highlight w:val="yellow"/>
        </w:rPr>
        <w:tab/>
      </w:r>
      <w:proofErr w:type="gramStart"/>
      <w:r>
        <w:rPr>
          <w:rFonts w:eastAsia="Times New Roman"/>
          <w:highlight w:val="yellow"/>
        </w:rPr>
        <w:t>$  79.00</w:t>
      </w:r>
      <w:proofErr w:type="gramEnd"/>
      <w:r>
        <w:rPr>
          <w:rFonts w:eastAsia="Times New Roman"/>
          <w:highlight w:val="yellow"/>
        </w:rPr>
        <w:t>/annually</w:t>
      </w:r>
    </w:p>
    <w:p w14:paraId="1E99707D" w14:textId="77777777" w:rsidR="006C22AE" w:rsidRDefault="006C22AE">
      <w:pPr>
        <w:divId w:val="1107768981"/>
        <w:rPr>
          <w:rFonts w:eastAsia="Times New Roman"/>
          <w:highlight w:val="yellow"/>
        </w:rPr>
      </w:pPr>
      <w:r>
        <w:rPr>
          <w:rFonts w:eastAsia="Times New Roman"/>
          <w:highlight w:val="yellow"/>
        </w:rPr>
        <w:t xml:space="preserve">WooCommerce Automate Woo: </w:t>
      </w:r>
      <w:r>
        <w:rPr>
          <w:rStyle w:val="apple-tab-span"/>
          <w:rFonts w:eastAsia="Times New Roman"/>
          <w:highlight w:val="yellow"/>
        </w:rPr>
        <w:tab/>
      </w:r>
      <w:r>
        <w:rPr>
          <w:rStyle w:val="apple-tab-span"/>
          <w:rFonts w:eastAsia="Times New Roman"/>
          <w:highlight w:val="yellow"/>
        </w:rPr>
        <w:tab/>
      </w:r>
      <w:r>
        <w:rPr>
          <w:rStyle w:val="apple-tab-span"/>
          <w:rFonts w:eastAsia="Times New Roman"/>
          <w:highlight w:val="yellow"/>
        </w:rPr>
        <w:tab/>
      </w:r>
      <w:r>
        <w:rPr>
          <w:rStyle w:val="apple-tab-span"/>
          <w:rFonts w:eastAsia="Times New Roman"/>
          <w:highlight w:val="yellow"/>
        </w:rPr>
        <w:tab/>
      </w:r>
      <w:r>
        <w:rPr>
          <w:rStyle w:val="apple-tab-span"/>
          <w:rFonts w:eastAsia="Times New Roman"/>
          <w:highlight w:val="yellow"/>
        </w:rPr>
        <w:tab/>
      </w:r>
      <w:r>
        <w:rPr>
          <w:rStyle w:val="apple-tab-span"/>
          <w:rFonts w:eastAsia="Times New Roman"/>
          <w:highlight w:val="yellow"/>
        </w:rPr>
        <w:tab/>
      </w:r>
      <w:r>
        <w:rPr>
          <w:rStyle w:val="apple-tab-span"/>
          <w:rFonts w:eastAsia="Times New Roman"/>
          <w:highlight w:val="yellow"/>
        </w:rPr>
        <w:tab/>
      </w:r>
      <w:r>
        <w:rPr>
          <w:rStyle w:val="apple-tab-span"/>
          <w:rFonts w:eastAsia="Times New Roman"/>
          <w:highlight w:val="yellow"/>
        </w:rPr>
        <w:tab/>
      </w:r>
      <w:r>
        <w:rPr>
          <w:rFonts w:eastAsia="Times New Roman"/>
          <w:highlight w:val="yellow"/>
        </w:rPr>
        <w:t>$159.00/annually</w:t>
      </w:r>
    </w:p>
    <w:p w14:paraId="7F7D20E8" w14:textId="77777777" w:rsidR="006C22AE" w:rsidRDefault="006C22AE">
      <w:pPr>
        <w:divId w:val="347296693"/>
        <w:rPr>
          <w:rFonts w:eastAsia="Times New Roman"/>
          <w:highlight w:val="yellow"/>
        </w:rPr>
      </w:pPr>
      <w:r>
        <w:rPr>
          <w:rFonts w:eastAsia="Times New Roman"/>
          <w:highlight w:val="yellow"/>
          <w:u w:val="single"/>
        </w:rPr>
        <w:t xml:space="preserve">ICS Calendar Feeds: </w:t>
      </w:r>
      <w:r>
        <w:rPr>
          <w:rStyle w:val="apple-tab-span"/>
          <w:rFonts w:eastAsia="Times New Roman"/>
          <w:highlight w:val="yellow"/>
          <w:u w:val="single"/>
        </w:rPr>
        <w:tab/>
      </w:r>
      <w:r>
        <w:rPr>
          <w:rStyle w:val="apple-tab-span"/>
          <w:rFonts w:eastAsia="Times New Roman"/>
          <w:highlight w:val="yellow"/>
          <w:u w:val="single"/>
        </w:rPr>
        <w:tab/>
      </w:r>
      <w:r>
        <w:rPr>
          <w:rStyle w:val="apple-tab-span"/>
          <w:rFonts w:eastAsia="Times New Roman"/>
          <w:highlight w:val="yellow"/>
          <w:u w:val="single"/>
        </w:rPr>
        <w:tab/>
      </w:r>
      <w:r>
        <w:rPr>
          <w:rStyle w:val="apple-tab-span"/>
          <w:rFonts w:eastAsia="Times New Roman"/>
          <w:highlight w:val="yellow"/>
          <w:u w:val="single"/>
        </w:rPr>
        <w:tab/>
      </w:r>
      <w:r>
        <w:rPr>
          <w:rStyle w:val="apple-tab-span"/>
          <w:rFonts w:eastAsia="Times New Roman"/>
          <w:highlight w:val="yellow"/>
          <w:u w:val="single"/>
        </w:rPr>
        <w:tab/>
      </w:r>
      <w:r>
        <w:rPr>
          <w:rStyle w:val="apple-tab-span"/>
          <w:rFonts w:eastAsia="Times New Roman"/>
          <w:highlight w:val="yellow"/>
          <w:u w:val="single"/>
        </w:rPr>
        <w:tab/>
      </w:r>
      <w:r>
        <w:rPr>
          <w:rStyle w:val="apple-tab-span"/>
          <w:rFonts w:eastAsia="Times New Roman"/>
          <w:highlight w:val="yellow"/>
          <w:u w:val="single"/>
        </w:rPr>
        <w:tab/>
      </w:r>
      <w:r>
        <w:rPr>
          <w:rStyle w:val="apple-tab-span"/>
          <w:rFonts w:eastAsia="Times New Roman"/>
          <w:highlight w:val="yellow"/>
          <w:u w:val="single"/>
        </w:rPr>
        <w:tab/>
      </w:r>
      <w:r>
        <w:rPr>
          <w:rStyle w:val="apple-tab-span"/>
          <w:rFonts w:eastAsia="Times New Roman"/>
          <w:highlight w:val="yellow"/>
          <w:u w:val="single"/>
        </w:rPr>
        <w:tab/>
      </w:r>
      <w:r>
        <w:rPr>
          <w:rStyle w:val="apple-tab-span"/>
          <w:rFonts w:eastAsia="Times New Roman"/>
          <w:highlight w:val="yellow"/>
          <w:u w:val="single"/>
        </w:rPr>
        <w:tab/>
      </w:r>
      <w:proofErr w:type="gramStart"/>
      <w:r>
        <w:rPr>
          <w:rFonts w:eastAsia="Times New Roman"/>
          <w:highlight w:val="yellow"/>
          <w:u w:val="single"/>
        </w:rPr>
        <w:t>$  39.00</w:t>
      </w:r>
      <w:proofErr w:type="gramEnd"/>
      <w:r>
        <w:rPr>
          <w:rFonts w:eastAsia="Times New Roman"/>
          <w:highlight w:val="yellow"/>
          <w:u w:val="single"/>
        </w:rPr>
        <w:t>/annually (or $119 lifetime subscription)</w:t>
      </w:r>
    </w:p>
    <w:p w14:paraId="7E6458A4" w14:textId="77777777" w:rsidR="006C22AE" w:rsidRDefault="006C22AE">
      <w:pPr>
        <w:divId w:val="1678731693"/>
        <w:rPr>
          <w:rFonts w:eastAsia="Times New Roman"/>
          <w:highlight w:val="yellow"/>
        </w:rPr>
      </w:pPr>
      <w:r>
        <w:rPr>
          <w:rFonts w:eastAsia="Times New Roman"/>
          <w:highlight w:val="yellow"/>
        </w:rPr>
        <w:t>Sub Total</w:t>
      </w:r>
      <w:r>
        <w:rPr>
          <w:rStyle w:val="apple-tab-span"/>
          <w:rFonts w:eastAsia="Times New Roman"/>
          <w:highlight w:val="yellow"/>
        </w:rPr>
        <w:tab/>
      </w:r>
      <w:r>
        <w:rPr>
          <w:rStyle w:val="apple-tab-span"/>
          <w:rFonts w:eastAsia="Times New Roman"/>
          <w:highlight w:val="yellow"/>
        </w:rPr>
        <w:tab/>
      </w:r>
      <w:r>
        <w:rPr>
          <w:rStyle w:val="apple-tab-span"/>
          <w:rFonts w:eastAsia="Times New Roman"/>
          <w:highlight w:val="yellow"/>
        </w:rPr>
        <w:tab/>
      </w:r>
      <w:r>
        <w:rPr>
          <w:rStyle w:val="apple-tab-span"/>
          <w:rFonts w:eastAsia="Times New Roman"/>
          <w:highlight w:val="yellow"/>
        </w:rPr>
        <w:tab/>
      </w:r>
      <w:r>
        <w:rPr>
          <w:rStyle w:val="apple-tab-span"/>
          <w:rFonts w:eastAsia="Times New Roman"/>
          <w:highlight w:val="yellow"/>
        </w:rPr>
        <w:tab/>
      </w:r>
      <w:r>
        <w:rPr>
          <w:rStyle w:val="apple-tab-span"/>
          <w:rFonts w:eastAsia="Times New Roman"/>
          <w:highlight w:val="yellow"/>
        </w:rPr>
        <w:tab/>
      </w:r>
      <w:r>
        <w:rPr>
          <w:rStyle w:val="apple-tab-span"/>
          <w:rFonts w:eastAsia="Times New Roman"/>
          <w:highlight w:val="yellow"/>
        </w:rPr>
        <w:tab/>
      </w:r>
      <w:r>
        <w:rPr>
          <w:rStyle w:val="apple-tab-span"/>
          <w:rFonts w:eastAsia="Times New Roman"/>
          <w:highlight w:val="yellow"/>
        </w:rPr>
        <w:tab/>
      </w:r>
      <w:r>
        <w:rPr>
          <w:rStyle w:val="apple-tab-span"/>
          <w:rFonts w:eastAsia="Times New Roman"/>
          <w:highlight w:val="yellow"/>
        </w:rPr>
        <w:tab/>
      </w:r>
      <w:r>
        <w:rPr>
          <w:rStyle w:val="apple-tab-span"/>
          <w:rFonts w:eastAsia="Times New Roman"/>
          <w:highlight w:val="yellow"/>
        </w:rPr>
        <w:tab/>
      </w:r>
      <w:r>
        <w:rPr>
          <w:rStyle w:val="apple-tab-span"/>
          <w:rFonts w:eastAsia="Times New Roman"/>
          <w:highlight w:val="yellow"/>
        </w:rPr>
        <w:tab/>
      </w:r>
      <w:r>
        <w:rPr>
          <w:rStyle w:val="apple-tab-span"/>
          <w:rFonts w:eastAsia="Times New Roman"/>
          <w:highlight w:val="yellow"/>
        </w:rPr>
        <w:tab/>
      </w:r>
      <w:r>
        <w:rPr>
          <w:rStyle w:val="apple-tab-span"/>
          <w:rFonts w:eastAsia="Times New Roman"/>
          <w:highlight w:val="yellow"/>
        </w:rPr>
        <w:tab/>
      </w:r>
      <w:r>
        <w:rPr>
          <w:rFonts w:eastAsia="Times New Roman"/>
          <w:highlight w:val="yellow"/>
        </w:rPr>
        <w:t>$277.00/annually</w:t>
      </w:r>
    </w:p>
    <w:p w14:paraId="6AA98F3A" w14:textId="77777777" w:rsidR="006C22AE" w:rsidRDefault="006C22AE">
      <w:pPr>
        <w:divId w:val="947081219"/>
        <w:rPr>
          <w:rFonts w:eastAsia="Times New Roman"/>
          <w:highlight w:val="yellow"/>
        </w:rPr>
      </w:pPr>
    </w:p>
    <w:p w14:paraId="05E88375" w14:textId="77777777" w:rsidR="006C22AE" w:rsidRDefault="006C22AE">
      <w:pPr>
        <w:divId w:val="731974768"/>
        <w:rPr>
          <w:rFonts w:eastAsia="Times New Roman"/>
        </w:rPr>
      </w:pPr>
      <w:r>
        <w:rPr>
          <w:rFonts w:eastAsia="Times New Roman"/>
          <w:highlight w:val="yellow"/>
        </w:rPr>
        <w:t>Total</w:t>
      </w:r>
      <w:r>
        <w:rPr>
          <w:rStyle w:val="apple-tab-span"/>
          <w:rFonts w:eastAsia="Times New Roman"/>
          <w:highlight w:val="yellow"/>
        </w:rPr>
        <w:tab/>
      </w:r>
      <w:r>
        <w:rPr>
          <w:rStyle w:val="apple-tab-span"/>
          <w:rFonts w:eastAsia="Times New Roman"/>
          <w:highlight w:val="yellow"/>
        </w:rPr>
        <w:tab/>
      </w:r>
      <w:r>
        <w:rPr>
          <w:rStyle w:val="apple-tab-span"/>
          <w:rFonts w:eastAsia="Times New Roman"/>
          <w:highlight w:val="yellow"/>
        </w:rPr>
        <w:tab/>
      </w:r>
      <w:r>
        <w:rPr>
          <w:rStyle w:val="apple-tab-span"/>
          <w:rFonts w:eastAsia="Times New Roman"/>
          <w:highlight w:val="yellow"/>
        </w:rPr>
        <w:tab/>
      </w:r>
      <w:r>
        <w:rPr>
          <w:rStyle w:val="apple-tab-span"/>
          <w:rFonts w:eastAsia="Times New Roman"/>
          <w:highlight w:val="yellow"/>
        </w:rPr>
        <w:tab/>
      </w:r>
      <w:r>
        <w:rPr>
          <w:rStyle w:val="apple-tab-span"/>
          <w:rFonts w:eastAsia="Times New Roman"/>
          <w:highlight w:val="yellow"/>
        </w:rPr>
        <w:tab/>
      </w:r>
      <w:r>
        <w:rPr>
          <w:rStyle w:val="apple-tab-span"/>
          <w:rFonts w:eastAsia="Times New Roman"/>
          <w:highlight w:val="yellow"/>
        </w:rPr>
        <w:tab/>
      </w:r>
      <w:r>
        <w:rPr>
          <w:rStyle w:val="apple-tab-span"/>
          <w:rFonts w:eastAsia="Times New Roman"/>
          <w:highlight w:val="yellow"/>
        </w:rPr>
        <w:tab/>
      </w:r>
      <w:r>
        <w:rPr>
          <w:rStyle w:val="apple-tab-span"/>
          <w:rFonts w:eastAsia="Times New Roman"/>
          <w:highlight w:val="yellow"/>
        </w:rPr>
        <w:tab/>
      </w:r>
      <w:r>
        <w:rPr>
          <w:rStyle w:val="apple-tab-span"/>
          <w:rFonts w:eastAsia="Times New Roman"/>
          <w:highlight w:val="yellow"/>
        </w:rPr>
        <w:tab/>
      </w:r>
      <w:r>
        <w:rPr>
          <w:rStyle w:val="apple-tab-span"/>
          <w:rFonts w:eastAsia="Times New Roman"/>
          <w:highlight w:val="yellow"/>
        </w:rPr>
        <w:tab/>
      </w:r>
      <w:r>
        <w:rPr>
          <w:rStyle w:val="apple-tab-span"/>
          <w:rFonts w:eastAsia="Times New Roman"/>
          <w:highlight w:val="yellow"/>
        </w:rPr>
        <w:tab/>
      </w:r>
      <w:r>
        <w:rPr>
          <w:rStyle w:val="apple-tab-span"/>
          <w:rFonts w:eastAsia="Times New Roman"/>
          <w:highlight w:val="yellow"/>
        </w:rPr>
        <w:tab/>
      </w:r>
      <w:r>
        <w:rPr>
          <w:rFonts w:eastAsia="Times New Roman"/>
          <w:highlight w:val="yellow"/>
        </w:rPr>
        <w:t>$661.87/annually</w:t>
      </w:r>
    </w:p>
    <w:p w14:paraId="4407DBBF" w14:textId="77777777" w:rsidR="006C22AE" w:rsidRDefault="006C22AE">
      <w:pPr>
        <w:divId w:val="590621843"/>
        <w:rPr>
          <w:rFonts w:eastAsia="Times New Roman"/>
        </w:rPr>
      </w:pPr>
    </w:p>
    <w:p w14:paraId="7C8609B9" w14:textId="77777777" w:rsidR="006C22AE" w:rsidRDefault="006C22AE">
      <w:pPr>
        <w:divId w:val="385643819"/>
        <w:rPr>
          <w:rFonts w:eastAsia="Times New Roman"/>
        </w:rPr>
      </w:pPr>
      <w:r>
        <w:rPr>
          <w:rFonts w:eastAsia="Times New Roman"/>
        </w:rPr>
        <w:t>It should be noted that we often pay for multiple years upon renewal to take advantage of multi-year discounts.</w:t>
      </w:r>
    </w:p>
    <w:p w14:paraId="3D2FE828" w14:textId="77777777" w:rsidR="006C22AE" w:rsidRDefault="006C22AE">
      <w:pPr>
        <w:divId w:val="783110346"/>
        <w:rPr>
          <w:rFonts w:eastAsia="Times New Roman"/>
        </w:rPr>
      </w:pPr>
    </w:p>
    <w:p w14:paraId="71EA1A60" w14:textId="77777777" w:rsidR="006C22AE" w:rsidRDefault="006C22AE">
      <w:pPr>
        <w:divId w:val="1776097200"/>
        <w:rPr>
          <w:rFonts w:eastAsia="Times New Roman"/>
        </w:rPr>
      </w:pPr>
      <w:r>
        <w:rPr>
          <w:rFonts w:eastAsia="Times New Roman"/>
        </w:rPr>
        <w:t>It is also my </w:t>
      </w:r>
      <w:r>
        <w:rPr>
          <w:rFonts w:eastAsia="Times New Roman"/>
        </w:rPr>
        <w:t>suggestion that we change all the email addresses registered with all the services above from Earnest’s account or the treasurer email to the web contact.</w:t>
      </w:r>
    </w:p>
    <w:p w14:paraId="3D02B888" w14:textId="77777777" w:rsidR="006C22AE" w:rsidRDefault="006C22AE">
      <w:pPr>
        <w:divId w:val="980383549"/>
        <w:rPr>
          <w:rFonts w:eastAsia="Times New Roman"/>
        </w:rPr>
      </w:pPr>
    </w:p>
    <w:p w14:paraId="2C6E035D" w14:textId="77777777" w:rsidR="006C22AE" w:rsidRDefault="006C22AE">
      <w:pPr>
        <w:divId w:val="459761257"/>
        <w:rPr>
          <w:rFonts w:eastAsia="Times New Roman"/>
        </w:rPr>
      </w:pPr>
      <w:r>
        <w:rPr>
          <w:rFonts w:eastAsia="Times New Roman"/>
        </w:rPr>
        <w:t>If you have any questions or concerns, please feel free to reach out.</w:t>
      </w:r>
    </w:p>
    <w:p w14:paraId="1383C4FB" w14:textId="77777777" w:rsidR="006C22AE" w:rsidRDefault="006C22AE">
      <w:pPr>
        <w:divId w:val="1616670456"/>
        <w:rPr>
          <w:rFonts w:eastAsia="Times New Roman"/>
        </w:rPr>
      </w:pPr>
    </w:p>
    <w:p w14:paraId="41287B85" w14:textId="77777777" w:rsidR="006C22AE" w:rsidRDefault="006C22AE">
      <w:pPr>
        <w:divId w:val="1383627749"/>
        <w:rPr>
          <w:rFonts w:eastAsia="Times New Roman"/>
        </w:rPr>
      </w:pPr>
      <w:r>
        <w:rPr>
          <w:rFonts w:eastAsia="Times New Roman"/>
        </w:rPr>
        <w:t>ILS,</w:t>
      </w:r>
    </w:p>
    <w:p w14:paraId="491768D8" w14:textId="77777777" w:rsidR="006C22AE" w:rsidRDefault="006C22AE">
      <w:pPr>
        <w:divId w:val="678310216"/>
        <w:rPr>
          <w:rFonts w:eastAsia="Times New Roman"/>
        </w:rPr>
      </w:pPr>
    </w:p>
    <w:p w14:paraId="221E03E8" w14:textId="77777777" w:rsidR="006C22AE" w:rsidRDefault="006C22AE">
      <w:pPr>
        <w:divId w:val="492451495"/>
        <w:rPr>
          <w:rFonts w:eastAsia="Times New Roman"/>
        </w:rPr>
      </w:pPr>
      <w:r>
        <w:rPr>
          <w:rFonts w:eastAsia="Times New Roman"/>
        </w:rPr>
        <w:t>Greg B, Web Contact</w:t>
      </w:r>
    </w:p>
    <w:p w14:paraId="7488A229" w14:textId="77777777" w:rsidR="006C22AE" w:rsidRDefault="006C22AE">
      <w:pPr>
        <w:divId w:val="966856065"/>
        <w:rPr>
          <w:rFonts w:eastAsia="Times New Roman"/>
        </w:rPr>
      </w:pPr>
      <w:r>
        <w:rPr>
          <w:rFonts w:eastAsia="Times New Roman"/>
        </w:rPr>
        <w:t>OKNA</w:t>
      </w:r>
    </w:p>
    <w:sectPr w:rsidR="006C22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73B3"/>
    <w:multiLevelType w:val="multilevel"/>
    <w:tmpl w:val="D29ADA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F6F6BEF"/>
    <w:multiLevelType w:val="multilevel"/>
    <w:tmpl w:val="7318D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0370877">
    <w:abstractNumId w:val="1"/>
  </w:num>
  <w:num w:numId="2" w16cid:durableId="159076862">
    <w:abstractNumId w:val="0"/>
  </w:num>
  <w:num w:numId="3" w16cid:durableId="9863943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8445C"/>
    <w:rsid w:val="001B6026"/>
    <w:rsid w:val="006C22AE"/>
    <w:rsid w:val="00F84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81378B"/>
  <w15:chartTrackingRefBased/>
  <w15:docId w15:val="{240CC6CA-4BE1-4CBE-B9F5-3BCF7AD98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apple-tab-span">
    <w:name w:val="apple-tab-span"/>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51561">
      <w:marLeft w:val="0"/>
      <w:marRight w:val="0"/>
      <w:marTop w:val="0"/>
      <w:marBottom w:val="0"/>
      <w:divBdr>
        <w:top w:val="none" w:sz="0" w:space="0" w:color="auto"/>
        <w:left w:val="none" w:sz="0" w:space="0" w:color="auto"/>
        <w:bottom w:val="none" w:sz="0" w:space="0" w:color="auto"/>
        <w:right w:val="none" w:sz="0" w:space="0" w:color="auto"/>
      </w:divBdr>
    </w:div>
    <w:div w:id="251862563">
      <w:marLeft w:val="0"/>
      <w:marRight w:val="0"/>
      <w:marTop w:val="0"/>
      <w:marBottom w:val="0"/>
      <w:divBdr>
        <w:top w:val="none" w:sz="0" w:space="0" w:color="auto"/>
        <w:left w:val="none" w:sz="0" w:space="0" w:color="auto"/>
        <w:bottom w:val="none" w:sz="0" w:space="0" w:color="auto"/>
        <w:right w:val="none" w:sz="0" w:space="0" w:color="auto"/>
      </w:divBdr>
    </w:div>
    <w:div w:id="347296693">
      <w:marLeft w:val="0"/>
      <w:marRight w:val="0"/>
      <w:marTop w:val="0"/>
      <w:marBottom w:val="0"/>
      <w:divBdr>
        <w:top w:val="none" w:sz="0" w:space="0" w:color="auto"/>
        <w:left w:val="none" w:sz="0" w:space="0" w:color="auto"/>
        <w:bottom w:val="none" w:sz="0" w:space="0" w:color="auto"/>
        <w:right w:val="none" w:sz="0" w:space="0" w:color="auto"/>
      </w:divBdr>
    </w:div>
    <w:div w:id="385643819">
      <w:marLeft w:val="0"/>
      <w:marRight w:val="0"/>
      <w:marTop w:val="0"/>
      <w:marBottom w:val="0"/>
      <w:divBdr>
        <w:top w:val="none" w:sz="0" w:space="0" w:color="auto"/>
        <w:left w:val="none" w:sz="0" w:space="0" w:color="auto"/>
        <w:bottom w:val="none" w:sz="0" w:space="0" w:color="auto"/>
        <w:right w:val="none" w:sz="0" w:space="0" w:color="auto"/>
      </w:divBdr>
    </w:div>
    <w:div w:id="406922978">
      <w:marLeft w:val="0"/>
      <w:marRight w:val="0"/>
      <w:marTop w:val="0"/>
      <w:marBottom w:val="0"/>
      <w:divBdr>
        <w:top w:val="none" w:sz="0" w:space="0" w:color="auto"/>
        <w:left w:val="none" w:sz="0" w:space="0" w:color="auto"/>
        <w:bottom w:val="none" w:sz="0" w:space="0" w:color="auto"/>
        <w:right w:val="none" w:sz="0" w:space="0" w:color="auto"/>
      </w:divBdr>
    </w:div>
    <w:div w:id="419371289">
      <w:marLeft w:val="0"/>
      <w:marRight w:val="0"/>
      <w:marTop w:val="0"/>
      <w:marBottom w:val="0"/>
      <w:divBdr>
        <w:top w:val="none" w:sz="0" w:space="0" w:color="auto"/>
        <w:left w:val="none" w:sz="0" w:space="0" w:color="auto"/>
        <w:bottom w:val="none" w:sz="0" w:space="0" w:color="auto"/>
        <w:right w:val="none" w:sz="0" w:space="0" w:color="auto"/>
      </w:divBdr>
    </w:div>
    <w:div w:id="459761257">
      <w:marLeft w:val="0"/>
      <w:marRight w:val="0"/>
      <w:marTop w:val="0"/>
      <w:marBottom w:val="0"/>
      <w:divBdr>
        <w:top w:val="none" w:sz="0" w:space="0" w:color="auto"/>
        <w:left w:val="none" w:sz="0" w:space="0" w:color="auto"/>
        <w:bottom w:val="none" w:sz="0" w:space="0" w:color="auto"/>
        <w:right w:val="none" w:sz="0" w:space="0" w:color="auto"/>
      </w:divBdr>
    </w:div>
    <w:div w:id="489560642">
      <w:marLeft w:val="0"/>
      <w:marRight w:val="0"/>
      <w:marTop w:val="0"/>
      <w:marBottom w:val="0"/>
      <w:divBdr>
        <w:top w:val="none" w:sz="0" w:space="0" w:color="auto"/>
        <w:left w:val="none" w:sz="0" w:space="0" w:color="auto"/>
        <w:bottom w:val="none" w:sz="0" w:space="0" w:color="auto"/>
        <w:right w:val="none" w:sz="0" w:space="0" w:color="auto"/>
      </w:divBdr>
    </w:div>
    <w:div w:id="492451495">
      <w:marLeft w:val="0"/>
      <w:marRight w:val="0"/>
      <w:marTop w:val="0"/>
      <w:marBottom w:val="0"/>
      <w:divBdr>
        <w:top w:val="none" w:sz="0" w:space="0" w:color="auto"/>
        <w:left w:val="none" w:sz="0" w:space="0" w:color="auto"/>
        <w:bottom w:val="none" w:sz="0" w:space="0" w:color="auto"/>
        <w:right w:val="none" w:sz="0" w:space="0" w:color="auto"/>
      </w:divBdr>
    </w:div>
    <w:div w:id="590621843">
      <w:marLeft w:val="0"/>
      <w:marRight w:val="0"/>
      <w:marTop w:val="0"/>
      <w:marBottom w:val="0"/>
      <w:divBdr>
        <w:top w:val="none" w:sz="0" w:space="0" w:color="auto"/>
        <w:left w:val="none" w:sz="0" w:space="0" w:color="auto"/>
        <w:bottom w:val="none" w:sz="0" w:space="0" w:color="auto"/>
        <w:right w:val="none" w:sz="0" w:space="0" w:color="auto"/>
      </w:divBdr>
    </w:div>
    <w:div w:id="678310216">
      <w:marLeft w:val="0"/>
      <w:marRight w:val="0"/>
      <w:marTop w:val="0"/>
      <w:marBottom w:val="0"/>
      <w:divBdr>
        <w:top w:val="none" w:sz="0" w:space="0" w:color="auto"/>
        <w:left w:val="none" w:sz="0" w:space="0" w:color="auto"/>
        <w:bottom w:val="none" w:sz="0" w:space="0" w:color="auto"/>
        <w:right w:val="none" w:sz="0" w:space="0" w:color="auto"/>
      </w:divBdr>
    </w:div>
    <w:div w:id="704718473">
      <w:marLeft w:val="0"/>
      <w:marRight w:val="0"/>
      <w:marTop w:val="0"/>
      <w:marBottom w:val="0"/>
      <w:divBdr>
        <w:top w:val="none" w:sz="0" w:space="0" w:color="auto"/>
        <w:left w:val="none" w:sz="0" w:space="0" w:color="auto"/>
        <w:bottom w:val="none" w:sz="0" w:space="0" w:color="auto"/>
        <w:right w:val="none" w:sz="0" w:space="0" w:color="auto"/>
      </w:divBdr>
    </w:div>
    <w:div w:id="731974768">
      <w:marLeft w:val="0"/>
      <w:marRight w:val="0"/>
      <w:marTop w:val="0"/>
      <w:marBottom w:val="0"/>
      <w:divBdr>
        <w:top w:val="none" w:sz="0" w:space="0" w:color="auto"/>
        <w:left w:val="none" w:sz="0" w:space="0" w:color="auto"/>
        <w:bottom w:val="none" w:sz="0" w:space="0" w:color="auto"/>
        <w:right w:val="none" w:sz="0" w:space="0" w:color="auto"/>
      </w:divBdr>
    </w:div>
    <w:div w:id="751777678">
      <w:marLeft w:val="0"/>
      <w:marRight w:val="0"/>
      <w:marTop w:val="0"/>
      <w:marBottom w:val="0"/>
      <w:divBdr>
        <w:top w:val="none" w:sz="0" w:space="0" w:color="auto"/>
        <w:left w:val="none" w:sz="0" w:space="0" w:color="auto"/>
        <w:bottom w:val="none" w:sz="0" w:space="0" w:color="auto"/>
        <w:right w:val="none" w:sz="0" w:space="0" w:color="auto"/>
      </w:divBdr>
      <w:divsChild>
        <w:div w:id="1430392454">
          <w:marLeft w:val="0"/>
          <w:marRight w:val="0"/>
          <w:marTop w:val="0"/>
          <w:marBottom w:val="0"/>
          <w:divBdr>
            <w:top w:val="none" w:sz="0" w:space="0" w:color="auto"/>
            <w:left w:val="none" w:sz="0" w:space="0" w:color="auto"/>
            <w:bottom w:val="none" w:sz="0" w:space="0" w:color="auto"/>
            <w:right w:val="none" w:sz="0" w:space="0" w:color="auto"/>
          </w:divBdr>
        </w:div>
      </w:divsChild>
    </w:div>
    <w:div w:id="783110346">
      <w:marLeft w:val="0"/>
      <w:marRight w:val="0"/>
      <w:marTop w:val="0"/>
      <w:marBottom w:val="0"/>
      <w:divBdr>
        <w:top w:val="none" w:sz="0" w:space="0" w:color="auto"/>
        <w:left w:val="none" w:sz="0" w:space="0" w:color="auto"/>
        <w:bottom w:val="none" w:sz="0" w:space="0" w:color="auto"/>
        <w:right w:val="none" w:sz="0" w:space="0" w:color="auto"/>
      </w:divBdr>
    </w:div>
    <w:div w:id="947081219">
      <w:marLeft w:val="0"/>
      <w:marRight w:val="0"/>
      <w:marTop w:val="0"/>
      <w:marBottom w:val="0"/>
      <w:divBdr>
        <w:top w:val="none" w:sz="0" w:space="0" w:color="auto"/>
        <w:left w:val="none" w:sz="0" w:space="0" w:color="auto"/>
        <w:bottom w:val="none" w:sz="0" w:space="0" w:color="auto"/>
        <w:right w:val="none" w:sz="0" w:space="0" w:color="auto"/>
      </w:divBdr>
    </w:div>
    <w:div w:id="966856065">
      <w:marLeft w:val="0"/>
      <w:marRight w:val="0"/>
      <w:marTop w:val="0"/>
      <w:marBottom w:val="0"/>
      <w:divBdr>
        <w:top w:val="none" w:sz="0" w:space="0" w:color="auto"/>
        <w:left w:val="none" w:sz="0" w:space="0" w:color="auto"/>
        <w:bottom w:val="none" w:sz="0" w:space="0" w:color="auto"/>
        <w:right w:val="none" w:sz="0" w:space="0" w:color="auto"/>
      </w:divBdr>
    </w:div>
    <w:div w:id="980383549">
      <w:marLeft w:val="0"/>
      <w:marRight w:val="0"/>
      <w:marTop w:val="0"/>
      <w:marBottom w:val="0"/>
      <w:divBdr>
        <w:top w:val="none" w:sz="0" w:space="0" w:color="auto"/>
        <w:left w:val="none" w:sz="0" w:space="0" w:color="auto"/>
        <w:bottom w:val="none" w:sz="0" w:space="0" w:color="auto"/>
        <w:right w:val="none" w:sz="0" w:space="0" w:color="auto"/>
      </w:divBdr>
    </w:div>
    <w:div w:id="986015039">
      <w:marLeft w:val="0"/>
      <w:marRight w:val="0"/>
      <w:marTop w:val="0"/>
      <w:marBottom w:val="0"/>
      <w:divBdr>
        <w:top w:val="none" w:sz="0" w:space="0" w:color="auto"/>
        <w:left w:val="none" w:sz="0" w:space="0" w:color="auto"/>
        <w:bottom w:val="none" w:sz="0" w:space="0" w:color="auto"/>
        <w:right w:val="none" w:sz="0" w:space="0" w:color="auto"/>
      </w:divBdr>
    </w:div>
    <w:div w:id="1107768981">
      <w:marLeft w:val="0"/>
      <w:marRight w:val="0"/>
      <w:marTop w:val="0"/>
      <w:marBottom w:val="0"/>
      <w:divBdr>
        <w:top w:val="none" w:sz="0" w:space="0" w:color="auto"/>
        <w:left w:val="none" w:sz="0" w:space="0" w:color="auto"/>
        <w:bottom w:val="none" w:sz="0" w:space="0" w:color="auto"/>
        <w:right w:val="none" w:sz="0" w:space="0" w:color="auto"/>
      </w:divBdr>
    </w:div>
    <w:div w:id="1139882559">
      <w:marLeft w:val="0"/>
      <w:marRight w:val="0"/>
      <w:marTop w:val="0"/>
      <w:marBottom w:val="0"/>
      <w:divBdr>
        <w:top w:val="none" w:sz="0" w:space="0" w:color="auto"/>
        <w:left w:val="none" w:sz="0" w:space="0" w:color="auto"/>
        <w:bottom w:val="none" w:sz="0" w:space="0" w:color="auto"/>
        <w:right w:val="none" w:sz="0" w:space="0" w:color="auto"/>
      </w:divBdr>
    </w:div>
    <w:div w:id="1276984006">
      <w:marLeft w:val="0"/>
      <w:marRight w:val="0"/>
      <w:marTop w:val="0"/>
      <w:marBottom w:val="0"/>
      <w:divBdr>
        <w:top w:val="none" w:sz="0" w:space="0" w:color="auto"/>
        <w:left w:val="none" w:sz="0" w:space="0" w:color="auto"/>
        <w:bottom w:val="none" w:sz="0" w:space="0" w:color="auto"/>
        <w:right w:val="none" w:sz="0" w:space="0" w:color="auto"/>
      </w:divBdr>
    </w:div>
    <w:div w:id="1279600942">
      <w:marLeft w:val="0"/>
      <w:marRight w:val="0"/>
      <w:marTop w:val="0"/>
      <w:marBottom w:val="0"/>
      <w:divBdr>
        <w:top w:val="none" w:sz="0" w:space="0" w:color="auto"/>
        <w:left w:val="none" w:sz="0" w:space="0" w:color="auto"/>
        <w:bottom w:val="none" w:sz="0" w:space="0" w:color="auto"/>
        <w:right w:val="none" w:sz="0" w:space="0" w:color="auto"/>
      </w:divBdr>
    </w:div>
    <w:div w:id="1383627749">
      <w:marLeft w:val="0"/>
      <w:marRight w:val="0"/>
      <w:marTop w:val="0"/>
      <w:marBottom w:val="0"/>
      <w:divBdr>
        <w:top w:val="none" w:sz="0" w:space="0" w:color="auto"/>
        <w:left w:val="none" w:sz="0" w:space="0" w:color="auto"/>
        <w:bottom w:val="none" w:sz="0" w:space="0" w:color="auto"/>
        <w:right w:val="none" w:sz="0" w:space="0" w:color="auto"/>
      </w:divBdr>
    </w:div>
    <w:div w:id="1401825805">
      <w:marLeft w:val="0"/>
      <w:marRight w:val="0"/>
      <w:marTop w:val="0"/>
      <w:marBottom w:val="0"/>
      <w:divBdr>
        <w:top w:val="none" w:sz="0" w:space="0" w:color="auto"/>
        <w:left w:val="none" w:sz="0" w:space="0" w:color="auto"/>
        <w:bottom w:val="none" w:sz="0" w:space="0" w:color="auto"/>
        <w:right w:val="none" w:sz="0" w:space="0" w:color="auto"/>
      </w:divBdr>
    </w:div>
    <w:div w:id="1411387437">
      <w:marLeft w:val="0"/>
      <w:marRight w:val="0"/>
      <w:marTop w:val="0"/>
      <w:marBottom w:val="0"/>
      <w:divBdr>
        <w:top w:val="none" w:sz="0" w:space="0" w:color="auto"/>
        <w:left w:val="none" w:sz="0" w:space="0" w:color="auto"/>
        <w:bottom w:val="none" w:sz="0" w:space="0" w:color="auto"/>
        <w:right w:val="none" w:sz="0" w:space="0" w:color="auto"/>
      </w:divBdr>
    </w:div>
    <w:div w:id="1508665695">
      <w:marLeft w:val="0"/>
      <w:marRight w:val="0"/>
      <w:marTop w:val="0"/>
      <w:marBottom w:val="0"/>
      <w:divBdr>
        <w:top w:val="none" w:sz="0" w:space="0" w:color="auto"/>
        <w:left w:val="none" w:sz="0" w:space="0" w:color="auto"/>
        <w:bottom w:val="none" w:sz="0" w:space="0" w:color="auto"/>
        <w:right w:val="none" w:sz="0" w:space="0" w:color="auto"/>
      </w:divBdr>
    </w:div>
    <w:div w:id="1616670456">
      <w:marLeft w:val="0"/>
      <w:marRight w:val="0"/>
      <w:marTop w:val="0"/>
      <w:marBottom w:val="0"/>
      <w:divBdr>
        <w:top w:val="none" w:sz="0" w:space="0" w:color="auto"/>
        <w:left w:val="none" w:sz="0" w:space="0" w:color="auto"/>
        <w:bottom w:val="none" w:sz="0" w:space="0" w:color="auto"/>
        <w:right w:val="none" w:sz="0" w:space="0" w:color="auto"/>
      </w:divBdr>
    </w:div>
    <w:div w:id="1668364594">
      <w:marLeft w:val="0"/>
      <w:marRight w:val="0"/>
      <w:marTop w:val="0"/>
      <w:marBottom w:val="0"/>
      <w:divBdr>
        <w:top w:val="none" w:sz="0" w:space="0" w:color="auto"/>
        <w:left w:val="none" w:sz="0" w:space="0" w:color="auto"/>
        <w:bottom w:val="none" w:sz="0" w:space="0" w:color="auto"/>
        <w:right w:val="none" w:sz="0" w:space="0" w:color="auto"/>
      </w:divBdr>
    </w:div>
    <w:div w:id="1678731693">
      <w:marLeft w:val="0"/>
      <w:marRight w:val="0"/>
      <w:marTop w:val="0"/>
      <w:marBottom w:val="0"/>
      <w:divBdr>
        <w:top w:val="none" w:sz="0" w:space="0" w:color="auto"/>
        <w:left w:val="none" w:sz="0" w:space="0" w:color="auto"/>
        <w:bottom w:val="none" w:sz="0" w:space="0" w:color="auto"/>
        <w:right w:val="none" w:sz="0" w:space="0" w:color="auto"/>
      </w:divBdr>
    </w:div>
    <w:div w:id="1712345438">
      <w:marLeft w:val="0"/>
      <w:marRight w:val="0"/>
      <w:marTop w:val="0"/>
      <w:marBottom w:val="0"/>
      <w:divBdr>
        <w:top w:val="none" w:sz="0" w:space="0" w:color="auto"/>
        <w:left w:val="none" w:sz="0" w:space="0" w:color="auto"/>
        <w:bottom w:val="none" w:sz="0" w:space="0" w:color="auto"/>
        <w:right w:val="none" w:sz="0" w:space="0" w:color="auto"/>
      </w:divBdr>
    </w:div>
    <w:div w:id="1763529109">
      <w:marLeft w:val="0"/>
      <w:marRight w:val="0"/>
      <w:marTop w:val="0"/>
      <w:marBottom w:val="0"/>
      <w:divBdr>
        <w:top w:val="none" w:sz="0" w:space="0" w:color="auto"/>
        <w:left w:val="none" w:sz="0" w:space="0" w:color="auto"/>
        <w:bottom w:val="none" w:sz="0" w:space="0" w:color="auto"/>
        <w:right w:val="none" w:sz="0" w:space="0" w:color="auto"/>
      </w:divBdr>
    </w:div>
    <w:div w:id="1776097200">
      <w:marLeft w:val="0"/>
      <w:marRight w:val="0"/>
      <w:marTop w:val="0"/>
      <w:marBottom w:val="0"/>
      <w:divBdr>
        <w:top w:val="none" w:sz="0" w:space="0" w:color="auto"/>
        <w:left w:val="none" w:sz="0" w:space="0" w:color="auto"/>
        <w:bottom w:val="none" w:sz="0" w:space="0" w:color="auto"/>
        <w:right w:val="none" w:sz="0" w:space="0" w:color="auto"/>
      </w:divBdr>
    </w:div>
    <w:div w:id="180226564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632</Words>
  <Characters>3605</Characters>
  <Application>Microsoft Office Word</Application>
  <DocSecurity>0</DocSecurity>
  <Lines>30</Lines>
  <Paragraphs>8</Paragraphs>
  <ScaleCrop>false</ScaleCrop>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SHAYLA SWISHER</dc:creator>
  <cp:keywords/>
  <dc:description/>
  <cp:lastModifiedBy>SHAYLA SWISHER</cp:lastModifiedBy>
  <cp:revision>2</cp:revision>
  <dcterms:created xsi:type="dcterms:W3CDTF">2026-04-26T06:17:00Z</dcterms:created>
  <dcterms:modified xsi:type="dcterms:W3CDTF">2026-04-26T06:17:00Z</dcterms:modified>
</cp:coreProperties>
</file>